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E2" w:rsidRPr="009B56DA" w:rsidRDefault="008A1B5C" w:rsidP="008A1B5C">
      <w:pPr>
        <w:jc w:val="center"/>
        <w:rPr>
          <w:b/>
          <w:u w:val="single"/>
        </w:rPr>
      </w:pPr>
      <w:r w:rsidRPr="009B56DA">
        <w:rPr>
          <w:b/>
          <w:u w:val="single"/>
        </w:rPr>
        <w:t>DELIVERABLES</w:t>
      </w:r>
    </w:p>
    <w:p w:rsidR="008A1B5C" w:rsidRDefault="008A1B5C" w:rsidP="008A1B5C">
      <w:pPr>
        <w:jc w:val="center"/>
      </w:pPr>
      <w:r>
        <w:t>CREATION OF GPUS COMMITTEE</w:t>
      </w:r>
    </w:p>
    <w:p w:rsidR="008A1B5C" w:rsidRDefault="008A1B5C" w:rsidP="008A1B5C">
      <w:pPr>
        <w:jc w:val="center"/>
      </w:pPr>
      <w:r>
        <w:t>ON M</w:t>
      </w:r>
      <w:r w:rsidR="009B56DA">
        <w:t>onetary Reform and Banking</w:t>
      </w:r>
    </w:p>
    <w:p w:rsidR="008A1B5C" w:rsidRDefault="008A1B5C" w:rsidP="008A1B5C">
      <w:pPr>
        <w:jc w:val="center"/>
      </w:pPr>
      <w:r>
        <w:t>as of 8-6-2018</w:t>
      </w:r>
      <w:r w:rsidR="007B3B8C">
        <w:t xml:space="preserve"> (Howard, Rita, Sue)</w:t>
      </w:r>
    </w:p>
    <w:p w:rsidR="008A1B5C" w:rsidRDefault="008A1B5C" w:rsidP="008A1B5C">
      <w:pPr>
        <w:jc w:val="center"/>
      </w:pPr>
    </w:p>
    <w:p w:rsidR="0093232F" w:rsidRDefault="0093232F" w:rsidP="008A1B5C">
      <w:pPr>
        <w:pStyle w:val="ListParagraph"/>
        <w:numPr>
          <w:ilvl w:val="0"/>
          <w:numId w:val="1"/>
        </w:numPr>
      </w:pPr>
      <w:r>
        <w:t>Howard and S</w:t>
      </w:r>
      <w:r w:rsidR="00E64F86">
        <w:t>ue to send references to Rita:  here are l</w:t>
      </w:r>
      <w:r>
        <w:t xml:space="preserve">inks </w:t>
      </w:r>
      <w:r w:rsidR="00E64F86">
        <w:t>suggested:</w:t>
      </w:r>
    </w:p>
    <w:p w:rsidR="0093232F" w:rsidRDefault="0093232F" w:rsidP="0093232F">
      <w:r>
        <w:tab/>
      </w:r>
      <w:r>
        <w:tab/>
        <w:t>GreensForMonetaryReform.org</w:t>
      </w:r>
    </w:p>
    <w:p w:rsidR="0093232F" w:rsidRDefault="0093232F" w:rsidP="0093232F">
      <w:r>
        <w:tab/>
      </w:r>
      <w:r>
        <w:tab/>
        <w:t>Monetary.org</w:t>
      </w:r>
    </w:p>
    <w:p w:rsidR="004C295C" w:rsidRDefault="0093232F" w:rsidP="004C295C">
      <w:pPr>
        <w:spacing w:after="0"/>
        <w:jc w:val="both"/>
      </w:pPr>
      <w:r>
        <w:tab/>
      </w:r>
      <w:r>
        <w:tab/>
      </w:r>
      <w:r w:rsidR="004C295C">
        <w:t>A Primer on Money (Subcommittee on Domestic Finance, Committee on Banking and Currency,</w:t>
      </w:r>
    </w:p>
    <w:p w:rsidR="0093232F" w:rsidRDefault="004C295C" w:rsidP="004C295C">
      <w:pPr>
        <w:spacing w:after="0"/>
        <w:jc w:val="both"/>
      </w:pPr>
      <w:r>
        <w:tab/>
      </w:r>
      <w:r>
        <w:tab/>
        <w:t xml:space="preserve">    House of Representatives, 88</w:t>
      </w:r>
      <w:r w:rsidRPr="004C295C">
        <w:rPr>
          <w:vertAlign w:val="superscript"/>
        </w:rPr>
        <w:t>th</w:t>
      </w:r>
      <w:r>
        <w:t xml:space="preserve"> Congress, 2</w:t>
      </w:r>
      <w:r w:rsidRPr="004C295C">
        <w:rPr>
          <w:vertAlign w:val="superscript"/>
        </w:rPr>
        <w:t>nd</w:t>
      </w:r>
      <w:r>
        <w:t xml:space="preserve"> session), August 5, 1964.</w:t>
      </w:r>
    </w:p>
    <w:p w:rsidR="0093232F" w:rsidRDefault="0093232F" w:rsidP="0093232F">
      <w:pPr>
        <w:ind w:left="360"/>
      </w:pPr>
    </w:p>
    <w:p w:rsidR="008A1B5C" w:rsidRDefault="008A1B5C" w:rsidP="008A1B5C">
      <w:pPr>
        <w:pStyle w:val="ListParagraph"/>
        <w:numPr>
          <w:ilvl w:val="0"/>
          <w:numId w:val="1"/>
        </w:numPr>
      </w:pPr>
      <w:r>
        <w:t>Rita to send her proposal to be submitted to Michigan State Party</w:t>
      </w:r>
      <w:r w:rsidR="009B56DA">
        <w:t xml:space="preserve"> to all possible co-sponsors</w:t>
      </w:r>
      <w:r>
        <w:t>.  Other co-sponsors can use this as model to submit to their State Party.   [Rita is currently co-chair of GPUS Peace Action committee.]</w:t>
      </w:r>
    </w:p>
    <w:p w:rsidR="008A1B5C" w:rsidRDefault="008A1B5C" w:rsidP="008A1B5C"/>
    <w:p w:rsidR="008A1B5C" w:rsidRDefault="008A1B5C" w:rsidP="008A1B5C">
      <w:pPr>
        <w:pStyle w:val="ListParagraph"/>
        <w:numPr>
          <w:ilvl w:val="0"/>
          <w:numId w:val="1"/>
        </w:numPr>
      </w:pPr>
      <w:r>
        <w:t xml:space="preserve">Co-sponsors will submit this </w:t>
      </w:r>
      <w:r w:rsidR="00341362">
        <w:t xml:space="preserve">sponsorship </w:t>
      </w:r>
      <w:r>
        <w:t>proposal to their State Party membership and defend it.</w:t>
      </w:r>
      <w:r w:rsidR="00FC344E">
        <w:t xml:space="preserve">  To attempt to get yes or no vote for sponsorship.</w:t>
      </w:r>
      <w:r w:rsidR="002E7AA0">
        <w:t xml:space="preserve">  Tell State Party they would like yes/no vote by September 30.   May be asked to defend at membership meeting of State Party.</w:t>
      </w:r>
      <w:bookmarkStart w:id="0" w:name="_GoBack"/>
      <w:bookmarkEnd w:id="0"/>
    </w:p>
    <w:p w:rsidR="008A1B5C" w:rsidRDefault="008A1B5C" w:rsidP="008A1B5C">
      <w:pPr>
        <w:pStyle w:val="ListParagraph"/>
      </w:pPr>
    </w:p>
    <w:p w:rsidR="008A1B5C" w:rsidRDefault="008A1B5C" w:rsidP="008A1B5C">
      <w:r>
        <w:tab/>
      </w:r>
      <w:r>
        <w:tab/>
        <w:t>Current possible co-sponsors:</w:t>
      </w:r>
    </w:p>
    <w:p w:rsidR="008A1B5C" w:rsidRDefault="008A1B5C" w:rsidP="008A1B5C">
      <w:r>
        <w:tab/>
      </w:r>
      <w:r>
        <w:tab/>
      </w:r>
      <w:r>
        <w:tab/>
        <w:t>TN Howard Switzer</w:t>
      </w:r>
      <w:r w:rsidR="0093232F">
        <w:tab/>
      </w:r>
      <w:r w:rsidR="0093232F">
        <w:tab/>
      </w:r>
      <w:r w:rsidR="0093232F">
        <w:tab/>
      </w:r>
    </w:p>
    <w:p w:rsidR="008A1B5C" w:rsidRDefault="008A1B5C" w:rsidP="008A1B5C">
      <w:r>
        <w:tab/>
      </w:r>
      <w:r>
        <w:tab/>
      </w:r>
      <w:r>
        <w:tab/>
        <w:t>NY Sue Peters</w:t>
      </w:r>
    </w:p>
    <w:p w:rsidR="008A1B5C" w:rsidRDefault="008A1B5C" w:rsidP="008A1B5C">
      <w:r>
        <w:tab/>
      </w:r>
      <w:r>
        <w:tab/>
      </w:r>
      <w:r>
        <w:tab/>
        <w:t>TX Kevin McCormick</w:t>
      </w:r>
    </w:p>
    <w:p w:rsidR="008A1B5C" w:rsidRDefault="008A1B5C" w:rsidP="008A1B5C">
      <w:r>
        <w:tab/>
      </w:r>
      <w:r>
        <w:tab/>
      </w:r>
      <w:r>
        <w:tab/>
        <w:t>FL Cathy Gilbert, Steve Showen</w:t>
      </w:r>
    </w:p>
    <w:p w:rsidR="008A1B5C" w:rsidRDefault="008A1B5C" w:rsidP="008A1B5C">
      <w:r>
        <w:tab/>
      </w:r>
      <w:r>
        <w:tab/>
      </w:r>
      <w:r>
        <w:tab/>
        <w:t>MI Rita Jacobs</w:t>
      </w:r>
    </w:p>
    <w:p w:rsidR="008A1B5C" w:rsidRDefault="008A1B5C" w:rsidP="008A1B5C"/>
    <w:p w:rsidR="008A1B5C" w:rsidRDefault="007B3B8C" w:rsidP="008A1B5C">
      <w:pPr>
        <w:pStyle w:val="ListParagraph"/>
        <w:numPr>
          <w:ilvl w:val="0"/>
          <w:numId w:val="1"/>
        </w:numPr>
      </w:pPr>
      <w:r>
        <w:t xml:space="preserve">We are hoping to get 4-5 state sponsorships approved by </w:t>
      </w:r>
      <w:r w:rsidRPr="009B56DA">
        <w:rPr>
          <w:u w:val="single"/>
        </w:rPr>
        <w:t>September 30, 2018</w:t>
      </w:r>
      <w:r>
        <w:t>.</w:t>
      </w:r>
    </w:p>
    <w:p w:rsidR="007B3B8C" w:rsidRDefault="007B3B8C" w:rsidP="007B3B8C"/>
    <w:p w:rsidR="007B3B8C" w:rsidRDefault="00341362" w:rsidP="007B3B8C">
      <w:pPr>
        <w:pStyle w:val="ListParagraph"/>
        <w:numPr>
          <w:ilvl w:val="0"/>
          <w:numId w:val="1"/>
        </w:numPr>
      </w:pPr>
      <w:r>
        <w:t xml:space="preserve">Rita will send State Party </w:t>
      </w:r>
      <w:r w:rsidR="009B56DA">
        <w:t xml:space="preserve">approved </w:t>
      </w:r>
      <w:r>
        <w:t>sponsorships to the Steering Committee of the GPUS.  She will request a National Committee discussion period and National Committee voting period.</w:t>
      </w:r>
    </w:p>
    <w:p w:rsidR="00341362" w:rsidRDefault="00341362" w:rsidP="00341362">
      <w:pPr>
        <w:pStyle w:val="ListParagraph"/>
      </w:pPr>
    </w:p>
    <w:p w:rsidR="00341362" w:rsidRDefault="00341362" w:rsidP="007B3B8C">
      <w:pPr>
        <w:pStyle w:val="ListParagraph"/>
        <w:numPr>
          <w:ilvl w:val="0"/>
          <w:numId w:val="1"/>
        </w:numPr>
      </w:pPr>
      <w:r>
        <w:t>If National Committee accepts, the following will happen:</w:t>
      </w:r>
    </w:p>
    <w:p w:rsidR="00341362" w:rsidRDefault="00341362" w:rsidP="00341362">
      <w:pPr>
        <w:pStyle w:val="ListParagraph"/>
      </w:pPr>
    </w:p>
    <w:p w:rsidR="00341362" w:rsidRDefault="00341362" w:rsidP="00341362">
      <w:pPr>
        <w:pStyle w:val="ListParagraph"/>
        <w:numPr>
          <w:ilvl w:val="1"/>
          <w:numId w:val="1"/>
        </w:numPr>
      </w:pPr>
      <w:r>
        <w:t>After 5 states send representatives to new committee, committee will pick officers.</w:t>
      </w:r>
    </w:p>
    <w:p w:rsidR="00341362" w:rsidRPr="00D05046" w:rsidRDefault="00341362" w:rsidP="00341362">
      <w:pPr>
        <w:pStyle w:val="ListParagraph"/>
        <w:numPr>
          <w:ilvl w:val="1"/>
          <w:numId w:val="1"/>
        </w:numPr>
      </w:pPr>
      <w:r>
        <w:t>Committee will create mission statement.</w:t>
      </w:r>
    </w:p>
    <w:sectPr w:rsidR="00341362" w:rsidRPr="00D05046" w:rsidSect="00D0504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65" w:rsidRDefault="00B71565" w:rsidP="00D05046">
      <w:pPr>
        <w:spacing w:after="0" w:line="240" w:lineRule="auto"/>
      </w:pPr>
      <w:r>
        <w:separator/>
      </w:r>
    </w:p>
  </w:endnote>
  <w:endnote w:type="continuationSeparator" w:id="0">
    <w:p w:rsidR="00B71565" w:rsidRDefault="00B71565" w:rsidP="00D0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65" w:rsidRDefault="00B71565" w:rsidP="00D05046">
      <w:pPr>
        <w:spacing w:after="0" w:line="240" w:lineRule="auto"/>
      </w:pPr>
      <w:r>
        <w:separator/>
      </w:r>
    </w:p>
  </w:footnote>
  <w:footnote w:type="continuationSeparator" w:id="0">
    <w:p w:rsidR="00B71565" w:rsidRDefault="00B71565" w:rsidP="00D0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D05046" w:rsidRDefault="00D0504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7156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7156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05046" w:rsidRDefault="00D050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D20D1"/>
    <w:multiLevelType w:val="hybridMultilevel"/>
    <w:tmpl w:val="5188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B35"/>
    <w:multiLevelType w:val="hybridMultilevel"/>
    <w:tmpl w:val="26C82F28"/>
    <w:lvl w:ilvl="0" w:tplc="9E00D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46"/>
    <w:rsid w:val="002E7AA0"/>
    <w:rsid w:val="00341362"/>
    <w:rsid w:val="004C295C"/>
    <w:rsid w:val="007B3B8C"/>
    <w:rsid w:val="008A1B5C"/>
    <w:rsid w:val="0093232F"/>
    <w:rsid w:val="009B56DA"/>
    <w:rsid w:val="00B16DE2"/>
    <w:rsid w:val="00B71565"/>
    <w:rsid w:val="00D05046"/>
    <w:rsid w:val="00E64F86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20601-DEAB-4688-8CB9-0170E59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046"/>
  </w:style>
  <w:style w:type="paragraph" w:styleId="Footer">
    <w:name w:val="footer"/>
    <w:basedOn w:val="Normal"/>
    <w:link w:val="FooterChar"/>
    <w:uiPriority w:val="99"/>
    <w:unhideWhenUsed/>
    <w:rsid w:val="00D0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046"/>
  </w:style>
  <w:style w:type="paragraph" w:styleId="ListParagraph">
    <w:name w:val="List Paragraph"/>
    <w:basedOn w:val="Normal"/>
    <w:uiPriority w:val="34"/>
    <w:qFormat/>
    <w:rsid w:val="008A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10</cp:revision>
  <dcterms:created xsi:type="dcterms:W3CDTF">2018-08-06T17:31:00Z</dcterms:created>
  <dcterms:modified xsi:type="dcterms:W3CDTF">2018-08-06T17:58:00Z</dcterms:modified>
</cp:coreProperties>
</file>