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9" w:rsidRDefault="000702A9"/>
    <w:p w:rsidR="00353184" w:rsidRDefault="00353184"/>
    <w:p w:rsidR="00353184" w:rsidRDefault="00353184"/>
    <w:p w:rsidR="00353184" w:rsidRDefault="00353184">
      <w:r>
        <w:t>PRACTICE AT DEE’S HOUSE</w:t>
      </w:r>
    </w:p>
    <w:p w:rsidR="00353184" w:rsidRDefault="00353184">
      <w:r>
        <w:t>TUESDAY 6-23-2015</w:t>
      </w:r>
    </w:p>
    <w:p w:rsidR="00353184" w:rsidRDefault="00353184"/>
    <w:p w:rsidR="00353184" w:rsidRDefault="00353184">
      <w:r>
        <w:t>1.  LAMBA</w:t>
      </w:r>
    </w:p>
    <w:p w:rsidR="00353184" w:rsidRDefault="00353184">
      <w:r>
        <w:t>2.  WOLOSSODON (FASTER)      KJONDON (SLOWER)</w:t>
      </w:r>
    </w:p>
    <w:p w:rsidR="00353184" w:rsidRDefault="00353184">
      <w:r>
        <w:t>3.  KAKILAMBE</w:t>
      </w:r>
    </w:p>
    <w:p w:rsidR="00353184" w:rsidRDefault="00353184">
      <w:r>
        <w:t>4.  BOLOWEE</w:t>
      </w:r>
    </w:p>
    <w:p w:rsidR="00353184" w:rsidRDefault="00353184">
      <w:r>
        <w:t>5.  KUKU</w:t>
      </w:r>
    </w:p>
    <w:p w:rsidR="00353184" w:rsidRDefault="00353184">
      <w:r>
        <w:t>6.  GUMBE</w:t>
      </w:r>
      <w:bookmarkStart w:id="0" w:name="_GoBack"/>
      <w:bookmarkEnd w:id="0"/>
    </w:p>
    <w:sectPr w:rsidR="00353184" w:rsidSect="00F90F20">
      <w:pgSz w:w="12240" w:h="15840" w:code="1"/>
      <w:pgMar w:top="187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84"/>
    <w:rsid w:val="000702A9"/>
    <w:rsid w:val="00353184"/>
    <w:rsid w:val="00871C46"/>
    <w:rsid w:val="00E81C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2A8E4-F57C-42F3-9A25-82FF3FB9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2015-06-24T03:59:00Z</dcterms:created>
  <dcterms:modified xsi:type="dcterms:W3CDTF">2015-06-24T04:00:00Z</dcterms:modified>
</cp:coreProperties>
</file>